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358D">
      <w:pPr>
        <w:pStyle w:val="6"/>
        <w:spacing w:line="560" w:lineRule="exact"/>
        <w:ind w:left="0" w:leftChars="0" w:firstLine="0" w:firstLineChars="0"/>
        <w:jc w:val="both"/>
        <w:rPr>
          <w:rFonts w:hint="default" w:cs="Times New Roman"/>
          <w:sz w:val="32"/>
          <w:szCs w:val="32"/>
          <w:highlight w:val="none"/>
          <w:lang w:val="en-US" w:eastAsia="zh-CN"/>
        </w:rPr>
      </w:pPr>
      <w:r>
        <w:rPr>
          <w:rFonts w:hint="eastAsia" w:cs="Times New Roman"/>
          <w:sz w:val="32"/>
          <w:szCs w:val="32"/>
          <w:highlight w:val="none"/>
          <w:lang w:val="en-US" w:eastAsia="zh-CN"/>
        </w:rPr>
        <w:t>附件：4</w:t>
      </w:r>
    </w:p>
    <w:p w14:paraId="1970B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专业化运营管理团队名单（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>模板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）</w:t>
      </w:r>
    </w:p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837"/>
        <w:gridCol w:w="1723"/>
        <w:gridCol w:w="2151"/>
        <w:gridCol w:w="1562"/>
        <w:gridCol w:w="1712"/>
        <w:gridCol w:w="3342"/>
      </w:tblGrid>
      <w:tr w14:paraId="1F785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pct"/>
            <w:noWrap w:val="0"/>
            <w:vAlign w:val="center"/>
          </w:tcPr>
          <w:p w14:paraId="5C1D1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648" w:type="pct"/>
            <w:noWrap w:val="0"/>
            <w:vAlign w:val="center"/>
          </w:tcPr>
          <w:p w14:paraId="6CF73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608" w:type="pct"/>
            <w:noWrap w:val="0"/>
            <w:vAlign w:val="center"/>
          </w:tcPr>
          <w:p w14:paraId="1616F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759" w:type="pct"/>
            <w:noWrap w:val="0"/>
            <w:vAlign w:val="center"/>
          </w:tcPr>
          <w:p w14:paraId="61C08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551" w:type="pct"/>
            <w:noWrap w:val="0"/>
            <w:vAlign w:val="center"/>
          </w:tcPr>
          <w:p w14:paraId="68E72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专业领域</w:t>
            </w:r>
          </w:p>
        </w:tc>
        <w:tc>
          <w:tcPr>
            <w:tcW w:w="604" w:type="pct"/>
            <w:noWrap w:val="0"/>
            <w:vAlign w:val="center"/>
          </w:tcPr>
          <w:p w14:paraId="32DBD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179" w:type="pct"/>
            <w:noWrap w:val="0"/>
            <w:vAlign w:val="center"/>
          </w:tcPr>
          <w:p w14:paraId="05F41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  <w:p w14:paraId="0C32D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（技术经纪（理）人请说明）</w:t>
            </w:r>
          </w:p>
        </w:tc>
      </w:tr>
      <w:tr w14:paraId="1467E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pct"/>
            <w:noWrap w:val="0"/>
            <w:vAlign w:val="top"/>
          </w:tcPr>
          <w:p w14:paraId="643D1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48" w:type="pct"/>
            <w:noWrap w:val="0"/>
            <w:vAlign w:val="top"/>
          </w:tcPr>
          <w:p w14:paraId="10D8B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8" w:type="pct"/>
            <w:noWrap w:val="0"/>
            <w:vAlign w:val="top"/>
          </w:tcPr>
          <w:p w14:paraId="21F9D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9" w:type="pct"/>
            <w:noWrap w:val="0"/>
            <w:vAlign w:val="top"/>
          </w:tcPr>
          <w:p w14:paraId="61E84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1" w:type="pct"/>
            <w:noWrap w:val="0"/>
            <w:vAlign w:val="top"/>
          </w:tcPr>
          <w:p w14:paraId="187FC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4" w:type="pct"/>
            <w:noWrap w:val="0"/>
            <w:vAlign w:val="top"/>
          </w:tcPr>
          <w:p w14:paraId="72FD6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9" w:type="pct"/>
            <w:noWrap w:val="0"/>
            <w:vAlign w:val="top"/>
          </w:tcPr>
          <w:p w14:paraId="39655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91F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pct"/>
            <w:noWrap w:val="0"/>
            <w:vAlign w:val="top"/>
          </w:tcPr>
          <w:p w14:paraId="56E91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48" w:type="pct"/>
            <w:noWrap w:val="0"/>
            <w:vAlign w:val="top"/>
          </w:tcPr>
          <w:p w14:paraId="6DD78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8" w:type="pct"/>
            <w:noWrap w:val="0"/>
            <w:vAlign w:val="top"/>
          </w:tcPr>
          <w:p w14:paraId="49239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9" w:type="pct"/>
            <w:noWrap w:val="0"/>
            <w:vAlign w:val="top"/>
          </w:tcPr>
          <w:p w14:paraId="22E22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1" w:type="pct"/>
            <w:noWrap w:val="0"/>
            <w:vAlign w:val="top"/>
          </w:tcPr>
          <w:p w14:paraId="40DA9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4" w:type="pct"/>
            <w:noWrap w:val="0"/>
            <w:vAlign w:val="top"/>
          </w:tcPr>
          <w:p w14:paraId="2D4BC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9" w:type="pct"/>
            <w:noWrap w:val="0"/>
            <w:vAlign w:val="top"/>
          </w:tcPr>
          <w:p w14:paraId="3850A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21D9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pct"/>
            <w:noWrap w:val="0"/>
            <w:vAlign w:val="top"/>
          </w:tcPr>
          <w:p w14:paraId="749B2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......</w:t>
            </w:r>
          </w:p>
        </w:tc>
        <w:tc>
          <w:tcPr>
            <w:tcW w:w="648" w:type="pct"/>
            <w:noWrap w:val="0"/>
            <w:vAlign w:val="top"/>
          </w:tcPr>
          <w:p w14:paraId="6CD91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8" w:type="pct"/>
            <w:noWrap w:val="0"/>
            <w:vAlign w:val="top"/>
          </w:tcPr>
          <w:p w14:paraId="63A92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9" w:type="pct"/>
            <w:noWrap w:val="0"/>
            <w:vAlign w:val="top"/>
          </w:tcPr>
          <w:p w14:paraId="5B7C9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1" w:type="pct"/>
            <w:noWrap w:val="0"/>
            <w:vAlign w:val="top"/>
          </w:tcPr>
          <w:p w14:paraId="63675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4" w:type="pct"/>
            <w:noWrap w:val="0"/>
            <w:vAlign w:val="top"/>
          </w:tcPr>
          <w:p w14:paraId="2B017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9" w:type="pct"/>
            <w:noWrap w:val="0"/>
            <w:vAlign w:val="top"/>
          </w:tcPr>
          <w:p w14:paraId="0BBE8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F10ADC8">
      <w:pPr>
        <w:ind w:left="0" w:leftChars="0" w:firstLine="0" w:firstLineChars="0"/>
        <w:rPr>
          <w:rFonts w:hint="default"/>
          <w:lang w:val="en-US" w:eastAsia="zh-CN"/>
        </w:rPr>
      </w:pPr>
    </w:p>
    <w:p w14:paraId="4DC80B75"/>
    <w:sectPr>
      <w:pgSz w:w="16838" w:h="11906" w:orient="landscape"/>
      <w:pgMar w:top="1480" w:right="1440" w:bottom="1146" w:left="144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大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KSOF2A9ED157">
    <w:panose1 w:val="02010600000101010101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F0673"/>
    <w:rsid w:val="3B3311A9"/>
    <w:rsid w:val="633F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tabs>
        <w:tab w:val="left" w:pos="0"/>
      </w:tabs>
      <w:kinsoku/>
      <w:wordWrap/>
      <w:overflowPunct/>
      <w:topLinePunct w:val="0"/>
      <w:autoSpaceDE/>
      <w:autoSpaceDN/>
      <w:bidi w:val="0"/>
      <w:adjustRightInd w:val="0"/>
      <w:snapToGrid w:val="0"/>
      <w:spacing w:before="0" w:beforeAutospacing="0" w:after="0" w:afterAutospacing="0" w:line="560" w:lineRule="exact"/>
      <w:ind w:left="0" w:leftChars="0" w:right="0" w:rightChars="0" w:firstLine="640" w:firstLineChars="200"/>
      <w:jc w:val="both"/>
      <w:textAlignment w:val="auto"/>
    </w:pPr>
    <w:rPr>
      <w:rFonts w:ascii="Times New Roman" w:hAnsi="Times New Roman" w:eastAsia="方正仿宋_GBK" w:cs="方正仿宋_GBK"/>
      <w:kern w:val="2"/>
      <w:sz w:val="32"/>
      <w:szCs w:val="32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论文正文"/>
    <w:basedOn w:val="1"/>
    <w:qFormat/>
    <w:uiPriority w:val="0"/>
    <w:pPr>
      <w:spacing w:line="580" w:lineRule="exact"/>
      <w:ind w:firstLine="640" w:firstLineChars="200"/>
    </w:pPr>
    <w:rPr>
      <w:rFonts w:eastAsia="方正仿宋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61</Characters>
  <Lines>0</Lines>
  <Paragraphs>0</Paragraphs>
  <TotalTime>0</TotalTime>
  <ScaleCrop>false</ScaleCrop>
  <LinksUpToDate>false</LinksUpToDate>
  <CharactersWithSpaces>61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2025-12-02T01:13:00Z</dcterms:created>
  <dc:creator>刘薇</dc:creator>
  <cp:lastModifiedBy>刘薇</cp:lastModifiedBy>
  <dcterms:modified xsi:type="dcterms:W3CDTF">2025-12-02T02:10:43Z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4EE2A0DF1ED14CC3A83AB0182D670E1D_11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